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1A26" w14:textId="4CA242F7" w:rsidR="00277FAE" w:rsidRPr="004C564B" w:rsidRDefault="004C564B" w:rsidP="004C564B">
      <w:pPr>
        <w:jc w:val="center"/>
        <w:rPr>
          <w:rFonts w:cstheme="minorHAnsi"/>
        </w:rPr>
      </w:pPr>
      <w:r w:rsidRPr="004C564B">
        <w:rPr>
          <w:rFonts w:cstheme="minorHAnsi"/>
          <w:noProof/>
        </w:rPr>
        <w:drawing>
          <wp:inline distT="0" distB="0" distL="0" distR="0" wp14:anchorId="3BDA7A11" wp14:editId="25B4DDC6">
            <wp:extent cx="5756910" cy="19164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5AB5F" w14:textId="77777777" w:rsidR="004C564B" w:rsidRPr="004C564B" w:rsidRDefault="004C564B" w:rsidP="004C564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6116D2" w14:textId="59B94A81" w:rsidR="004C564B" w:rsidRPr="004C564B" w:rsidRDefault="004C564B" w:rsidP="004C564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 xml:space="preserve">Nakupte zboží od 2 000,- Kč do </w:t>
      </w:r>
      <w:r w:rsidR="00D46298">
        <w:rPr>
          <w:rFonts w:asciiTheme="minorHAnsi" w:hAnsiTheme="minorHAnsi" w:cstheme="minorHAnsi"/>
          <w:sz w:val="22"/>
          <w:szCs w:val="22"/>
        </w:rPr>
        <w:t>30</w:t>
      </w:r>
      <w:r w:rsidRPr="004C564B">
        <w:rPr>
          <w:rFonts w:asciiTheme="minorHAnsi" w:hAnsiTheme="minorHAnsi" w:cstheme="minorHAnsi"/>
          <w:sz w:val="22"/>
          <w:szCs w:val="22"/>
        </w:rPr>
        <w:t> 000,- Kč.</w:t>
      </w:r>
    </w:p>
    <w:p w14:paraId="745D5AC7" w14:textId="5DB390DA" w:rsidR="004C564B" w:rsidRPr="004C564B" w:rsidRDefault="004C564B" w:rsidP="004C564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Rozložte si cenu nákupu až do čtyř plateb.</w:t>
      </w:r>
    </w:p>
    <w:p w14:paraId="1035EF4F" w14:textId="4CC8D2B6" w:rsidR="004C564B" w:rsidRPr="004C564B" w:rsidRDefault="004C564B" w:rsidP="004C564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Šetřete čas a nevyplňujte složité formuláře, vše načteme z Vašich dokladů.</w:t>
      </w:r>
    </w:p>
    <w:p w14:paraId="05F4A866" w14:textId="4F486FF3" w:rsidR="004C564B" w:rsidRPr="004C564B" w:rsidRDefault="004C564B" w:rsidP="004C564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Podepište smlouvu zaplacením první platby za zboží.</w:t>
      </w:r>
    </w:p>
    <w:p w14:paraId="7106C8F1" w14:textId="58B5B67D" w:rsidR="004C564B" w:rsidRPr="004C564B" w:rsidRDefault="004C564B" w:rsidP="004C564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Žádné zbytečné papírování, celý nákup vyřídíte plně online.</w:t>
      </w:r>
    </w:p>
    <w:p w14:paraId="5DAFDE6F" w14:textId="77777777" w:rsidR="004C564B" w:rsidRPr="004C564B" w:rsidRDefault="004C564B" w:rsidP="004C564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57B1E6" w14:textId="77777777" w:rsidR="004C564B" w:rsidRPr="004C564B" w:rsidRDefault="004C564B" w:rsidP="004C564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C564B">
        <w:rPr>
          <w:rFonts w:asciiTheme="minorHAnsi" w:hAnsiTheme="minorHAnsi" w:cstheme="minorHAnsi"/>
          <w:b/>
          <w:bCs/>
          <w:sz w:val="28"/>
          <w:szCs w:val="28"/>
        </w:rPr>
        <w:t xml:space="preserve">Jak na to? </w:t>
      </w:r>
    </w:p>
    <w:p w14:paraId="171F6B93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Vložíte zboží do košíku.</w:t>
      </w:r>
    </w:p>
    <w:p w14:paraId="57BC624B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Zvolíte úhradu formou Rozložené platby ESSOX.</w:t>
      </w:r>
    </w:p>
    <w:p w14:paraId="2A550CCB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Budete přesměrováni na online žádost.</w:t>
      </w:r>
    </w:p>
    <w:p w14:paraId="46C0ABC0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Určíte, jak si chcete platbu rozložit.</w:t>
      </w:r>
    </w:p>
    <w:p w14:paraId="604F2F54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Vyfotíte doklady nebo nahrajete fotografie dokladů.</w:t>
      </w:r>
    </w:p>
    <w:p w14:paraId="470A7604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Formulář vyplníme za Vás, Vy jen zkontrolujete správnost údajů.</w:t>
      </w:r>
    </w:p>
    <w:p w14:paraId="2B61B757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Dojde ke schválení žádosti.</w:t>
      </w:r>
    </w:p>
    <w:p w14:paraId="13D195FC" w14:textId="77777777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Podepíšete smlouvu odesláním první platby za zboží.</w:t>
      </w:r>
    </w:p>
    <w:p w14:paraId="1C19338B" w14:textId="7FF59C4E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Po přijetí platby Vám prodejce odesílá zboží.</w:t>
      </w:r>
    </w:p>
    <w:p w14:paraId="3B509135" w14:textId="0947F54E" w:rsidR="004C564B" w:rsidRPr="004C564B" w:rsidRDefault="004C564B" w:rsidP="004C564B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Dle zvoleného počtu plateb budete hradit zbývající platby ESSOXu.</w:t>
      </w:r>
    </w:p>
    <w:p w14:paraId="6FB1D0AE" w14:textId="77777777" w:rsidR="004C564B" w:rsidRPr="004C564B" w:rsidRDefault="004C564B" w:rsidP="004C564B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CDF7121" w14:textId="48F75042" w:rsidR="004C564B" w:rsidRPr="004C564B" w:rsidRDefault="004C564B" w:rsidP="004C564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4C564B">
        <w:rPr>
          <w:rFonts w:asciiTheme="minorHAnsi" w:hAnsiTheme="minorHAnsi" w:cstheme="minorHAnsi"/>
          <w:b/>
          <w:bCs/>
          <w:sz w:val="28"/>
          <w:szCs w:val="28"/>
        </w:rPr>
        <w:t>Co budete potřebovat, abyste mohli využít Rozloženou platbu?</w:t>
      </w:r>
    </w:p>
    <w:p w14:paraId="21E9ABBE" w14:textId="77777777" w:rsidR="004C564B" w:rsidRPr="004C564B" w:rsidRDefault="004C564B" w:rsidP="004C56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Občanský průkaz</w:t>
      </w:r>
    </w:p>
    <w:p w14:paraId="4EB44BEA" w14:textId="1504628A" w:rsidR="004C564B" w:rsidRPr="004C564B" w:rsidRDefault="004C564B" w:rsidP="004C56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Druh</w:t>
      </w:r>
      <w:r w:rsidR="009F5053">
        <w:rPr>
          <w:rFonts w:asciiTheme="minorHAnsi" w:hAnsiTheme="minorHAnsi" w:cstheme="minorHAnsi"/>
          <w:sz w:val="22"/>
          <w:szCs w:val="22"/>
        </w:rPr>
        <w:t xml:space="preserve">ý </w:t>
      </w:r>
      <w:r w:rsidRPr="004C564B">
        <w:rPr>
          <w:rFonts w:asciiTheme="minorHAnsi" w:hAnsiTheme="minorHAnsi" w:cstheme="minorHAnsi"/>
          <w:sz w:val="22"/>
          <w:szCs w:val="22"/>
        </w:rPr>
        <w:t>doklad (řidičský průkaz</w:t>
      </w:r>
      <w:r w:rsidR="009F5053">
        <w:rPr>
          <w:rFonts w:asciiTheme="minorHAnsi" w:hAnsiTheme="minorHAnsi" w:cstheme="minorHAnsi"/>
          <w:sz w:val="22"/>
          <w:szCs w:val="22"/>
        </w:rPr>
        <w:t>, cestovní pas nebo zbrojní průkaz – jeden z těchto dokladů</w:t>
      </w:r>
      <w:r w:rsidRPr="004C564B">
        <w:rPr>
          <w:rFonts w:asciiTheme="minorHAnsi" w:hAnsiTheme="minorHAnsi" w:cstheme="minorHAnsi"/>
          <w:sz w:val="22"/>
          <w:szCs w:val="22"/>
        </w:rPr>
        <w:t>)</w:t>
      </w:r>
    </w:p>
    <w:p w14:paraId="7C40CEEC" w14:textId="77777777" w:rsidR="004C564B" w:rsidRPr="004C564B" w:rsidRDefault="004C564B" w:rsidP="004C564B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Hlk119418797"/>
      <w:r w:rsidRPr="004C564B">
        <w:rPr>
          <w:rFonts w:asciiTheme="minorHAnsi" w:hAnsiTheme="minorHAnsi" w:cstheme="minorHAnsi"/>
          <w:sz w:val="22"/>
          <w:szCs w:val="22"/>
        </w:rPr>
        <w:t>Účet vedený na Vaše jméno u jedné z těchto bank:</w:t>
      </w:r>
    </w:p>
    <w:p w14:paraId="691E0D14" w14:textId="77777777" w:rsidR="004C564B" w:rsidRPr="004C564B" w:rsidRDefault="004C564B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Komerční banka, a.s.</w:t>
      </w:r>
    </w:p>
    <w:p w14:paraId="3739D1E5" w14:textId="77777777" w:rsidR="004C564B" w:rsidRPr="004C564B" w:rsidRDefault="004C564B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Československá obchodní banka, a. s.</w:t>
      </w:r>
    </w:p>
    <w:p w14:paraId="4298162B" w14:textId="77777777" w:rsidR="006261B6" w:rsidRDefault="006261B6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MONETA Money Bank, a.s.</w:t>
      </w:r>
    </w:p>
    <w:p w14:paraId="514411F9" w14:textId="0B151375" w:rsidR="004C564B" w:rsidRPr="004C564B" w:rsidRDefault="004C564B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Česká spořitelna, a.s.</w:t>
      </w:r>
    </w:p>
    <w:p w14:paraId="63616FD4" w14:textId="77777777" w:rsidR="006261B6" w:rsidRDefault="006261B6" w:rsidP="006261B6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Fio banka, a.s.</w:t>
      </w:r>
    </w:p>
    <w:p w14:paraId="256BDB33" w14:textId="77777777" w:rsidR="004C564B" w:rsidRPr="004C564B" w:rsidRDefault="004C564B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C564B">
        <w:rPr>
          <w:rFonts w:asciiTheme="minorHAnsi" w:hAnsiTheme="minorHAnsi" w:cstheme="minorHAnsi"/>
          <w:sz w:val="22"/>
          <w:szCs w:val="22"/>
        </w:rPr>
        <w:t>Air Bank a.s.</w:t>
      </w:r>
    </w:p>
    <w:p w14:paraId="5B22B41F" w14:textId="78103B14" w:rsidR="004C564B" w:rsidRPr="004C564B" w:rsidRDefault="006261B6" w:rsidP="004C564B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261B6">
        <w:rPr>
          <w:rFonts w:asciiTheme="minorHAnsi" w:hAnsiTheme="minorHAnsi" w:cstheme="minorHAnsi"/>
          <w:sz w:val="22"/>
          <w:szCs w:val="22"/>
        </w:rPr>
        <w:t>Raiffeisenbank</w:t>
      </w:r>
      <w:r>
        <w:rPr>
          <w:rFonts w:asciiTheme="minorHAnsi" w:hAnsiTheme="minorHAnsi" w:cstheme="minorHAnsi"/>
          <w:sz w:val="22"/>
          <w:szCs w:val="22"/>
        </w:rPr>
        <w:t xml:space="preserve"> a.s.</w:t>
      </w:r>
    </w:p>
    <w:bookmarkEnd w:id="0"/>
    <w:p w14:paraId="6E59071B" w14:textId="1F685A3E" w:rsidR="006261B6" w:rsidRPr="007A28D4" w:rsidRDefault="006261B6" w:rsidP="007A28D4">
      <w:pPr>
        <w:pStyle w:val="Default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mBank S.A.</w:t>
      </w:r>
    </w:p>
    <w:sectPr w:rsidR="006261B6" w:rsidRPr="007A2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7167" w14:textId="77777777" w:rsidR="00384852" w:rsidRDefault="00384852" w:rsidP="007A28D4">
      <w:pPr>
        <w:spacing w:after="0" w:line="240" w:lineRule="auto"/>
      </w:pPr>
      <w:r>
        <w:separator/>
      </w:r>
    </w:p>
  </w:endnote>
  <w:endnote w:type="continuationSeparator" w:id="0">
    <w:p w14:paraId="2FFE2B85" w14:textId="77777777" w:rsidR="00384852" w:rsidRDefault="00384852" w:rsidP="007A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F153" w14:textId="77777777" w:rsidR="00384852" w:rsidRDefault="00384852" w:rsidP="007A28D4">
      <w:pPr>
        <w:spacing w:after="0" w:line="240" w:lineRule="auto"/>
      </w:pPr>
      <w:r>
        <w:separator/>
      </w:r>
    </w:p>
  </w:footnote>
  <w:footnote w:type="continuationSeparator" w:id="0">
    <w:p w14:paraId="2C1866E0" w14:textId="77777777" w:rsidR="00384852" w:rsidRDefault="00384852" w:rsidP="007A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4E8A"/>
    <w:multiLevelType w:val="hybridMultilevel"/>
    <w:tmpl w:val="A0A67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077"/>
    <w:multiLevelType w:val="hybridMultilevel"/>
    <w:tmpl w:val="956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7CBC"/>
    <w:multiLevelType w:val="hybridMultilevel"/>
    <w:tmpl w:val="F4726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30893">
    <w:abstractNumId w:val="1"/>
  </w:num>
  <w:num w:numId="2" w16cid:durableId="235676370">
    <w:abstractNumId w:val="2"/>
  </w:num>
  <w:num w:numId="3" w16cid:durableId="181548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4B"/>
    <w:rsid w:val="00103A40"/>
    <w:rsid w:val="00277FAE"/>
    <w:rsid w:val="00384852"/>
    <w:rsid w:val="004C564B"/>
    <w:rsid w:val="005470A4"/>
    <w:rsid w:val="006261B6"/>
    <w:rsid w:val="007A28D4"/>
    <w:rsid w:val="009F5053"/>
    <w:rsid w:val="00CB1A44"/>
    <w:rsid w:val="00D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7BD78"/>
  <w15:chartTrackingRefBased/>
  <w15:docId w15:val="{ECFC95BA-7CBF-436A-BA01-88E8BFB7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56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BULVA Zdeněk          ESSOX</dc:creator>
  <cp:keywords/>
  <dc:description/>
  <cp:lastModifiedBy>BULVA Zdeněk          ESSOX</cp:lastModifiedBy>
  <cp:revision>5</cp:revision>
  <dcterms:created xsi:type="dcterms:W3CDTF">2021-10-27T08:42:00Z</dcterms:created>
  <dcterms:modified xsi:type="dcterms:W3CDTF">2023-06-01T09:14:00Z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2022-11-15T14:32:47Z</vt:lpwstr>
  </property>
  <property fmtid="{D5CDD505-2E9C-101B-9397-08002B2CF9AE}" pid="4" name="MSIP_Label_3ef4d663-56d6-41e4-848e-9ae4b16948c5_Method">
    <vt:lpwstr>Standard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996a45b6-031d-4073-ad2b-3705233f385e</vt:lpwstr>
  </property>
  <property fmtid="{D5CDD505-2E9C-101B-9397-08002B2CF9AE}" pid="8" name="MSIP_Label_3ef4d663-56d6-41e4-848e-9ae4b16948c5_ContentBits">
    <vt:lpwstr>0</vt:lpwstr>
  </property>
</Properties>
</file>